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b/>
          <w:sz w:val="24"/>
          <w:szCs w:val="24"/>
          <w:lang w:val="uk-UA"/>
        </w:rPr>
        <w:t>ПРАВИЛА І ПОРЯДОК ВИКОРИСТАННЯ ПОСЛУГ КОМПАНІЇ OTTRY</w:t>
      </w:r>
    </w:p>
    <w:p w:rsidR="005A181D" w:rsidRPr="00796C13" w:rsidRDefault="005A181D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796C13" w:rsidRPr="00796C13" w:rsidRDefault="00796C13" w:rsidP="005A18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5CD2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FC142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правила</w:t>
      </w:r>
      <w:r w:rsidR="00FC1429">
        <w:rPr>
          <w:rFonts w:ascii="Times New Roman" w:hAnsi="Times New Roman" w:cs="Times New Roman"/>
          <w:sz w:val="24"/>
          <w:szCs w:val="24"/>
          <w:lang w:val="uk-UA"/>
        </w:rPr>
        <w:t xml:space="preserve"> і умов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, які можуть пер</w:t>
      </w:r>
      <w:r>
        <w:rPr>
          <w:rFonts w:ascii="Times New Roman" w:hAnsi="Times New Roman" w:cs="Times New Roman"/>
          <w:sz w:val="24"/>
          <w:szCs w:val="24"/>
          <w:lang w:val="uk-UA"/>
        </w:rPr>
        <w:t>іодично коригуватися, застосовані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до Онлайн-сервісу здійснення підприємницької діяльності, що надається Товариство</w:t>
      </w:r>
      <w:r w:rsidR="00E1155B" w:rsidRPr="0004423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15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з обмеженою відповідальністю «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Оттрі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>» (ідентифікаційний код юридичної особи: 41385243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44233" w:rsidRPr="00044233">
        <w:rPr>
          <w:rFonts w:ascii="Times New Roman" w:hAnsi="Times New Roman" w:cs="Times New Roman"/>
          <w:sz w:val="24"/>
          <w:szCs w:val="24"/>
          <w:lang w:val="uk-UA"/>
        </w:rPr>
        <w:t xml:space="preserve">, котре 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 xml:space="preserve"> здійснює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свою діяльність відповідно до законодавства України і 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r w:rsidR="0004423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04050, м. Київ, вул.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Глибочицька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>, 16, офіс 13 (далі - Компанія). Відвідуючи, переглядаючи або використовуючи наш Онлайн-сервіс ви визнаєте, що прочитали, зрозуміли і погодилися з нижчеописаними правилами і умовами (включаючи згоду на обробку персональних даних).</w:t>
      </w:r>
      <w:r w:rsidR="00315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A181D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Онлайн-сервіс, його інформаційне наповнення і функції по відображенню доступності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Ендпоінта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і / або бронювання товарів </w:t>
      </w:r>
      <w:r w:rsidR="000A3B58">
        <w:rPr>
          <w:rFonts w:ascii="Times New Roman" w:hAnsi="Times New Roman" w:cs="Times New Roman"/>
          <w:sz w:val="24"/>
          <w:szCs w:val="24"/>
          <w:lang w:val="uk-UA"/>
        </w:rPr>
        <w:t>і послуг на сайті Підприємства і на відповідних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сторінках </w:t>
      </w:r>
      <w:r w:rsidR="000A3B58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web-сайту, належать, знаходяться під управлінням </w:t>
      </w:r>
      <w:r w:rsidR="00453ED3">
        <w:rPr>
          <w:rFonts w:ascii="Times New Roman" w:hAnsi="Times New Roman" w:cs="Times New Roman"/>
          <w:sz w:val="24"/>
          <w:szCs w:val="24"/>
          <w:lang w:val="uk-UA"/>
        </w:rPr>
        <w:t xml:space="preserve"> та надаються 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>Компані</w:t>
      </w:r>
      <w:r w:rsidR="00453ED3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згідно з правилами і умовами, викладеними </w:t>
      </w:r>
      <w:r w:rsidRPr="00315CD2">
        <w:rPr>
          <w:rFonts w:ascii="Times New Roman" w:hAnsi="Times New Roman" w:cs="Times New Roman"/>
          <w:sz w:val="24"/>
          <w:szCs w:val="24"/>
          <w:lang w:val="uk-UA"/>
        </w:rPr>
        <w:t>нижче .</w:t>
      </w:r>
      <w:r w:rsidR="00315CD2" w:rsidRPr="00315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0631" w:rsidRPr="00796C13" w:rsidRDefault="009E0631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D46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b/>
          <w:sz w:val="24"/>
          <w:szCs w:val="24"/>
          <w:lang w:val="uk-UA"/>
        </w:rPr>
        <w:t>ВИЗНАЧЕННЯ</w:t>
      </w:r>
    </w:p>
    <w:p w:rsid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Терміни, які не вказані в даному розділі, вживаються в тексті цього Договору, в значеннях відпо</w:t>
      </w:r>
      <w:r>
        <w:rPr>
          <w:rFonts w:ascii="Times New Roman" w:hAnsi="Times New Roman" w:cs="Times New Roman"/>
          <w:sz w:val="24"/>
          <w:szCs w:val="24"/>
          <w:lang w:val="uk-UA"/>
        </w:rPr>
        <w:t>відно до законодавства України.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Підприємство 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- суб'єкт підприємницької діяльності, який на умовах цього Договору розміщує на Сайті шляхом програмних засобів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Оттрі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онлайн-сервіс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Оттрі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своїх товарів і послуг, а також на умовах Договору з Фінансовим Партнером приймає Карти з метою здійснення оплати варто</w:t>
      </w:r>
      <w:r w:rsidR="009E0631">
        <w:rPr>
          <w:rFonts w:ascii="Times New Roman" w:hAnsi="Times New Roman" w:cs="Times New Roman"/>
          <w:sz w:val="24"/>
          <w:szCs w:val="24"/>
          <w:lang w:val="uk-UA"/>
        </w:rPr>
        <w:t>сті товарів / послуг на Сайті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Фінансовий Партнер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компанія-партнер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Оттрі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, що надає </w:t>
      </w:r>
      <w:r w:rsidR="00FF7E60">
        <w:rPr>
          <w:rFonts w:ascii="Times New Roman" w:hAnsi="Times New Roman" w:cs="Times New Roman"/>
          <w:sz w:val="24"/>
          <w:szCs w:val="24"/>
          <w:lang w:val="uk-UA"/>
        </w:rPr>
        <w:t>фінансові послуги, зокрема, здійснює інтернет-платежі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через міжнародні платіжні системи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Visa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Master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Card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і ін. Фінансовим Партнером може бути тільки компанія, що має відповідні ліцензі</w:t>
      </w:r>
      <w:r>
        <w:rPr>
          <w:rFonts w:ascii="Times New Roman" w:hAnsi="Times New Roman" w:cs="Times New Roman"/>
          <w:sz w:val="24"/>
          <w:szCs w:val="24"/>
          <w:lang w:val="uk-UA"/>
        </w:rPr>
        <w:t>ї на надання фінансових послуг.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Відвідувач Сайту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будь-яка фізична особа - користувач мережі Інтернет, що здійснює доступ до web-сайт</w:t>
      </w:r>
      <w:r>
        <w:rPr>
          <w:rFonts w:ascii="Times New Roman" w:hAnsi="Times New Roman" w:cs="Times New Roman"/>
          <w:sz w:val="24"/>
          <w:szCs w:val="24"/>
          <w:lang w:val="uk-UA"/>
        </w:rPr>
        <w:t>у Підприємства.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Покупець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особа, яка замовляє та оплачує за допомогою Карти товари або послу</w:t>
      </w:r>
      <w:r>
        <w:rPr>
          <w:rFonts w:ascii="Times New Roman" w:hAnsi="Times New Roman" w:cs="Times New Roman"/>
          <w:sz w:val="24"/>
          <w:szCs w:val="24"/>
          <w:lang w:val="uk-UA"/>
        </w:rPr>
        <w:t>ги Підприємства через Інтернет.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Онлайн-сервіс здійснення підприємницької діяльності, далі Онлайн-сервіс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програмний засіб Компанії, як</w:t>
      </w:r>
      <w:r w:rsidR="009E063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надає можливість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бронювання послуг і товарів в мережі Інтернет та / або відо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браження доступності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Ендпоінта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Ендпоінт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кінцева послуга або товар Підприємства, що відображається на його web-сайті, яка може бути доступ</w:t>
      </w:r>
      <w:r w:rsidR="00FF7E60">
        <w:rPr>
          <w:rFonts w:ascii="Times New Roman" w:hAnsi="Times New Roman" w:cs="Times New Roman"/>
          <w:sz w:val="24"/>
          <w:szCs w:val="24"/>
          <w:lang w:val="uk-UA"/>
        </w:rPr>
        <w:t>на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бронювання або придбання.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Платіжний механізм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сервіс Фінансового Партнера для організації прийому платежів в мережі Інтернет, що над</w:t>
      </w:r>
      <w:r>
        <w:rPr>
          <w:rFonts w:ascii="Times New Roman" w:hAnsi="Times New Roman" w:cs="Times New Roman"/>
          <w:sz w:val="24"/>
          <w:szCs w:val="24"/>
          <w:lang w:val="uk-UA"/>
        </w:rPr>
        <w:t>ходять на рахунок Підприємства.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P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Замовлення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сукупність товарів і послуг Підприємства, їх вартості, способ</w:t>
      </w:r>
      <w:r w:rsidR="009E063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і вартості їх доставки, розміщених на Сайті, а також персональн</w:t>
      </w:r>
      <w:r w:rsidR="009E06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дан</w:t>
      </w:r>
      <w:r w:rsidR="009E0631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Покупця.</w:t>
      </w:r>
    </w:p>
    <w:p w:rsidR="00796C13" w:rsidRP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Платіжна карта, далі Карта,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спеціальний платіжний засіб у вигляді емітованої в установленому законодавством порядку пластикової карти, яка використовується для ініціювання переказу коштів з рахунку платника або з відповідного</w:t>
      </w:r>
      <w:r w:rsidRPr="00796C13">
        <w:t xml:space="preserve"> 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рахунк</w:t>
      </w:r>
      <w:r w:rsidR="009E063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в банку з метою оплати вартості товарів або послуг</w:t>
      </w:r>
      <w:r w:rsidR="009E06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або здійснення інших операцій, передбачених чинним законодавством.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Транзакція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сукупність операцій між Покупцем, Підприємством і Фінансовим Партнером з придбання товарів або послуг на Сайті з використанн</w:t>
      </w:r>
      <w:r>
        <w:rPr>
          <w:rFonts w:ascii="Times New Roman" w:hAnsi="Times New Roman" w:cs="Times New Roman"/>
          <w:sz w:val="24"/>
          <w:szCs w:val="24"/>
          <w:lang w:val="uk-UA"/>
        </w:rPr>
        <w:t>ям Картки як платіжного засобу.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Операція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сукупність реєстраційних дій Відвідувача (Покупця) при заповненні відповідних даних в Онлайн-сервісі з метою перегляду доступності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Ендпоінта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, бронювання та / </w:t>
      </w:r>
      <w:r>
        <w:rPr>
          <w:rFonts w:ascii="Times New Roman" w:hAnsi="Times New Roman" w:cs="Times New Roman"/>
          <w:sz w:val="24"/>
          <w:szCs w:val="24"/>
          <w:lang w:val="uk-UA"/>
        </w:rPr>
        <w:t>або купівлі товару або послуги.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Web-сайт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сукупність інформації і сервісних функцій, доступних користувачам мережі Інтернет, зібраних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одному або декількох серверах.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B58">
        <w:rPr>
          <w:rFonts w:ascii="Times New Roman" w:hAnsi="Times New Roman" w:cs="Times New Roman"/>
          <w:b/>
          <w:sz w:val="24"/>
          <w:szCs w:val="24"/>
          <w:lang w:val="uk-UA"/>
        </w:rPr>
        <w:t>Web-сайт Підприємства, далі Сайт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- web-сайт, керований і контрольований Підприємством.</w:t>
      </w:r>
    </w:p>
    <w:p w:rsidR="00796C13" w:rsidRP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b/>
          <w:sz w:val="24"/>
          <w:szCs w:val="24"/>
          <w:lang w:val="uk-UA"/>
        </w:rPr>
        <w:t>ОПИС ПОСЛУГ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:rsidR="00FC1429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Вибір товарів і послуг, формування їх переліку та кількості, вибір способу доставки, перегляд дост</w:t>
      </w:r>
      <w:r w:rsidR="00FF7E60">
        <w:rPr>
          <w:rFonts w:ascii="Times New Roman" w:hAnsi="Times New Roman" w:cs="Times New Roman"/>
          <w:sz w:val="24"/>
          <w:szCs w:val="24"/>
          <w:lang w:val="uk-UA"/>
        </w:rPr>
        <w:t xml:space="preserve">упності </w:t>
      </w:r>
      <w:proofErr w:type="spellStart"/>
      <w:r w:rsidR="00FF7E60">
        <w:rPr>
          <w:rFonts w:ascii="Times New Roman" w:hAnsi="Times New Roman" w:cs="Times New Roman"/>
          <w:sz w:val="24"/>
          <w:szCs w:val="24"/>
          <w:lang w:val="uk-UA"/>
        </w:rPr>
        <w:t>Ендпоінта</w:t>
      </w:r>
      <w:proofErr w:type="spellEnd"/>
      <w:r w:rsidR="00FF7E60">
        <w:rPr>
          <w:rFonts w:ascii="Times New Roman" w:hAnsi="Times New Roman" w:cs="Times New Roman"/>
          <w:sz w:val="24"/>
          <w:szCs w:val="24"/>
          <w:lang w:val="uk-UA"/>
        </w:rPr>
        <w:t>, замовлення зі зворотнім зв'язком Відвідувач здійснює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програмними засобами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Оттрі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Онла</w:t>
      </w:r>
      <w:r>
        <w:rPr>
          <w:rFonts w:ascii="Times New Roman" w:hAnsi="Times New Roman" w:cs="Times New Roman"/>
          <w:sz w:val="24"/>
          <w:szCs w:val="24"/>
          <w:lang w:val="uk-UA"/>
        </w:rPr>
        <w:t>йн-сервіс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розміщений на Сайті.</w:t>
      </w:r>
      <w:r w:rsidR="00F12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A181D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23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У разі проведення покупки товару і послуги через Онлайн-сервіс, Відвідувач при переході на web-сайт Фінансового Партнера погодж</w:t>
      </w:r>
      <w:r w:rsidR="00FF7E60">
        <w:rPr>
          <w:rFonts w:ascii="Times New Roman" w:hAnsi="Times New Roman" w:cs="Times New Roman"/>
          <w:sz w:val="24"/>
          <w:szCs w:val="24"/>
          <w:lang w:val="uk-UA"/>
        </w:rPr>
        <w:t>ується з умовами Публічного договору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Партнера, створює обліковий запис, вводить дані </w:t>
      </w:r>
      <w:r w:rsidR="00044233" w:rsidRPr="0004423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>латіжної карти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і здійснює оплату через </w:t>
      </w:r>
      <w:r w:rsidR="00044233" w:rsidRPr="0004423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>латіжний механізм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Партнера.</w:t>
      </w:r>
      <w:r w:rsidR="003115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A181D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Перерахування суми Замовлення, за вирахуванням комісійних Фінансовим Партнером, з карткового рахунку Покупця на рахунок Підприємства проводиться Фінансовим Партнером відповідно до технологій, прийняти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при проведенні взаєморозрахунків за допомого</w:t>
      </w:r>
      <w:r>
        <w:rPr>
          <w:rFonts w:ascii="Times New Roman" w:hAnsi="Times New Roman" w:cs="Times New Roman"/>
          <w:sz w:val="24"/>
          <w:szCs w:val="24"/>
          <w:lang w:val="uk-UA"/>
        </w:rPr>
        <w:t>ю міжнародних платіжних систем.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Відвідувач Сайту стає Покупцем в разі успішної реєст</w:t>
      </w:r>
      <w:r w:rsidR="00FF7E60">
        <w:rPr>
          <w:rFonts w:ascii="Times New Roman" w:hAnsi="Times New Roman" w:cs="Times New Roman"/>
          <w:sz w:val="24"/>
          <w:szCs w:val="24"/>
          <w:lang w:val="uk-UA"/>
        </w:rPr>
        <w:t>рації Замовлення і його оплати.</w:t>
      </w:r>
      <w:r w:rsidR="00FF7E6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У разі звернення Покупця в службу підтримки Підприємства, Підприємство з метою вирішення питання Покупця 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здійснює запит до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Компанії 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відповідн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>інформаці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 xml:space="preserve"> Операці</w:t>
      </w:r>
      <w:r w:rsidR="0004423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, статус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бронюванн</w:t>
      </w:r>
      <w:r>
        <w:rPr>
          <w:rFonts w:ascii="Times New Roman" w:hAnsi="Times New Roman" w:cs="Times New Roman"/>
          <w:sz w:val="24"/>
          <w:szCs w:val="24"/>
          <w:lang w:val="uk-UA"/>
        </w:rPr>
        <w:t>я або покупки товару / послуги.</w:t>
      </w:r>
      <w:r w:rsidR="00F12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Факт 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ставки Замовлення Покупцю або факт повернення (частини) Замовлення Покупцем лежить на Підприємстві.</w:t>
      </w:r>
    </w:p>
    <w:p w:rsid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ФІНАНСОВІ УМОВИ</w:t>
      </w:r>
    </w:p>
    <w:p w:rsidR="005A181D" w:rsidRPr="00796C13" w:rsidRDefault="005A181D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Онлайн сервіс здійснення підприємницької діяльності в мережі Інтернет, що нада</w:t>
      </w:r>
      <w:r>
        <w:rPr>
          <w:rFonts w:ascii="Times New Roman" w:hAnsi="Times New Roman" w:cs="Times New Roman"/>
          <w:sz w:val="24"/>
          <w:szCs w:val="24"/>
          <w:lang w:val="uk-UA"/>
        </w:rPr>
        <w:t>ється Компанією є безкоштовним.</w:t>
      </w:r>
    </w:p>
    <w:p w:rsidR="005A181D" w:rsidRPr="00796C13" w:rsidRDefault="005A181D" w:rsidP="005A18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Pr="00796C13" w:rsidRDefault="00796C13" w:rsidP="005A18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Комісія </w:t>
      </w:r>
      <w:r w:rsidR="00F93AEC">
        <w:rPr>
          <w:rFonts w:ascii="Times New Roman" w:hAnsi="Times New Roman" w:cs="Times New Roman"/>
          <w:sz w:val="24"/>
          <w:szCs w:val="24"/>
          <w:lang w:val="uk-UA"/>
        </w:rPr>
        <w:t>за розрахункове обслуговування Транзакцій по Картам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стягується Фінансовим Партнером в розмірі від 1% до 5%.</w:t>
      </w:r>
    </w:p>
    <w:p w:rsidR="00796C13" w:rsidRP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6C13" w:rsidRP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ВІДПОВІДАЛЬНІСТЬ СТОРІН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:rsid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Компанія несе відповідальність виключно за технологічне обслуговування та підтримку Онлайн-сервісу, розміщеного на Сайті, а також за обробку та зберігання персональних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даних Покупців (Відвідувачів).</w:t>
      </w:r>
    </w:p>
    <w:p w:rsidR="005A181D" w:rsidRPr="00796C13" w:rsidRDefault="005A181D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P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проведення Транзакції і всі супутні операції </w:t>
      </w:r>
      <w:r w:rsidRPr="0004423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44233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платежів лежать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Фінансовому Партнер</w:t>
      </w:r>
      <w:r w:rsidR="005A181D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Компанії.</w:t>
      </w:r>
      <w:r w:rsidR="00BC5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Компанія не несе відповідальність за якість послуг і товарів, що над</w:t>
      </w:r>
      <w:r>
        <w:rPr>
          <w:rFonts w:ascii="Times New Roman" w:hAnsi="Times New Roman" w:cs="Times New Roman"/>
          <w:sz w:val="24"/>
          <w:szCs w:val="24"/>
          <w:lang w:val="uk-UA"/>
        </w:rPr>
        <w:t>аються Підприємством Покупцеві.</w:t>
      </w:r>
    </w:p>
    <w:p w:rsidR="00796C13" w:rsidRPr="00796C13" w:rsidRDefault="00796C13" w:rsidP="005A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>Підприємство несе повну відповідальність за інформацію, що міститься на його Сайті.</w:t>
      </w:r>
    </w:p>
    <w:p w:rsidR="00796C13" w:rsidRPr="00796C13" w:rsidRDefault="00796C13" w:rsidP="005A18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C13" w:rsidRDefault="00796C13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КОМПАНЮ</w:t>
      </w:r>
      <w:r w:rsidRPr="00796C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ОТТРІ</w:t>
      </w:r>
    </w:p>
    <w:p w:rsidR="005A181D" w:rsidRPr="00796C13" w:rsidRDefault="005A181D" w:rsidP="005A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6C13" w:rsidRPr="00796C13" w:rsidRDefault="00796C13" w:rsidP="005A18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Web-сайти </w:t>
      </w:r>
      <w:proofErr w:type="spellStart"/>
      <w:r w:rsidRPr="00796C13">
        <w:rPr>
          <w:rFonts w:ascii="Times New Roman" w:hAnsi="Times New Roman" w:cs="Times New Roman"/>
          <w:sz w:val="24"/>
          <w:szCs w:val="24"/>
          <w:lang w:val="uk-UA"/>
        </w:rPr>
        <w:t>Оттрі</w:t>
      </w:r>
      <w:proofErr w:type="spellEnd"/>
      <w:r w:rsidRPr="00796C13">
        <w:rPr>
          <w:rFonts w:ascii="Times New Roman" w:hAnsi="Times New Roman" w:cs="Times New Roman"/>
          <w:sz w:val="24"/>
          <w:szCs w:val="24"/>
          <w:lang w:val="uk-UA"/>
        </w:rPr>
        <w:t xml:space="preserve"> доступні за адресою:</w:t>
      </w:r>
      <w:r w:rsidR="00F93AEC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  <w:r w:rsidR="00F93AEC" w:rsidRPr="00796C13">
        <w:rPr>
          <w:rFonts w:ascii="Times New Roman" w:hAnsi="Times New Roman" w:cs="Times New Roman"/>
          <w:sz w:val="24"/>
          <w:szCs w:val="24"/>
          <w:lang w:val="uk-UA"/>
        </w:rPr>
        <w:t>- «http://www.ottry.com»;</w:t>
      </w:r>
      <w:r w:rsidR="00F93AEC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  <w:r w:rsidRPr="00796C13">
        <w:rPr>
          <w:rFonts w:ascii="Times New Roman" w:hAnsi="Times New Roman" w:cs="Times New Roman"/>
          <w:sz w:val="24"/>
          <w:szCs w:val="24"/>
          <w:lang w:val="uk-UA"/>
        </w:rPr>
        <w:t>- «http://www.booking.ottry.com;</w:t>
      </w:r>
    </w:p>
    <w:sectPr w:rsidR="00796C13" w:rsidRPr="0079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C"/>
    <w:rsid w:val="00044233"/>
    <w:rsid w:val="000A3B58"/>
    <w:rsid w:val="001F14CC"/>
    <w:rsid w:val="0031155B"/>
    <w:rsid w:val="00315CD2"/>
    <w:rsid w:val="00435F7B"/>
    <w:rsid w:val="00453ED3"/>
    <w:rsid w:val="005A181D"/>
    <w:rsid w:val="00796C13"/>
    <w:rsid w:val="008A4D46"/>
    <w:rsid w:val="008D2B95"/>
    <w:rsid w:val="009E0631"/>
    <w:rsid w:val="00BB276D"/>
    <w:rsid w:val="00BC54D1"/>
    <w:rsid w:val="00E1155B"/>
    <w:rsid w:val="00F129FD"/>
    <w:rsid w:val="00F93AEC"/>
    <w:rsid w:val="00FC142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7B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7B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71A4-10BE-4AB1-8ACF-8AD3DD06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Irochka</cp:lastModifiedBy>
  <cp:revision>4</cp:revision>
  <dcterms:created xsi:type="dcterms:W3CDTF">2017-09-30T11:46:00Z</dcterms:created>
  <dcterms:modified xsi:type="dcterms:W3CDTF">2017-10-01T13:20:00Z</dcterms:modified>
</cp:coreProperties>
</file>